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22" w:rsidRPr="00AA6022" w:rsidRDefault="00AA6022" w:rsidP="00AA60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i/>
        </w:rPr>
      </w:pPr>
      <w:r w:rsidRPr="00AA6022">
        <w:rPr>
          <w:rFonts w:ascii="Times New Roman" w:eastAsia="Times New Roman" w:hAnsi="Times New Roman" w:cs="Arial"/>
          <w:b/>
          <w:bCs/>
          <w:i/>
        </w:rPr>
        <w:t>ПРОЕКТ</w:t>
      </w:r>
    </w:p>
    <w:p w:rsidR="00AA6022" w:rsidRPr="00AA6022" w:rsidRDefault="00AA6022" w:rsidP="00AA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</w:rPr>
      </w:pPr>
      <w:r w:rsidRPr="00AA6022">
        <w:rPr>
          <w:rFonts w:ascii="Times New Roman" w:eastAsia="Times New Roman" w:hAnsi="Times New Roman" w:cs="Arial"/>
          <w:b/>
          <w:bCs/>
        </w:rPr>
        <w:t>СОВЕТ  ДЕПУТАТОВ</w:t>
      </w:r>
    </w:p>
    <w:p w:rsidR="00AA6022" w:rsidRPr="00AA6022" w:rsidRDefault="00AA6022" w:rsidP="00AA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</w:rPr>
      </w:pPr>
      <w:r w:rsidRPr="00AA6022">
        <w:rPr>
          <w:rFonts w:ascii="Times New Roman" w:eastAsia="Times New Roman" w:hAnsi="Times New Roman" w:cs="Arial"/>
          <w:b/>
          <w:bCs/>
        </w:rPr>
        <w:t>МУНИЦИПАЛЬНОГО  ОБРАЗОВАНИЯ «ШОИНСКИЙ СЕЛЬСОВЕТ»</w:t>
      </w:r>
    </w:p>
    <w:p w:rsidR="00AA6022" w:rsidRPr="00AA6022" w:rsidRDefault="00AA6022" w:rsidP="00AA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AA6022">
        <w:rPr>
          <w:rFonts w:ascii="Times New Roman" w:eastAsia="Times New Roman" w:hAnsi="Times New Roman" w:cs="Arial"/>
          <w:b/>
          <w:bCs/>
        </w:rPr>
        <w:t>НЕНЕЦКОГО  АВТОНОМНОГО  ОКРУГА</w:t>
      </w:r>
      <w:r w:rsidRPr="00AA6022">
        <w:rPr>
          <w:rFonts w:ascii="Times New Roman" w:eastAsia="Times New Roman" w:hAnsi="Times New Roman" w:cs="Arial"/>
          <w:bCs/>
          <w:sz w:val="24"/>
          <w:szCs w:val="16"/>
        </w:rPr>
        <w:t xml:space="preserve">  </w:t>
      </w:r>
    </w:p>
    <w:p w:rsidR="00AA6022" w:rsidRPr="00AA6022" w:rsidRDefault="00AA6022" w:rsidP="00AA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</w:rPr>
      </w:pPr>
    </w:p>
    <w:p w:rsidR="00AA6022" w:rsidRPr="00AA6022" w:rsidRDefault="00EC4DC4" w:rsidP="00AA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</w:rPr>
      </w:pPr>
      <w:r>
        <w:rPr>
          <w:rFonts w:ascii="Times New Roman" w:eastAsia="Times New Roman" w:hAnsi="Times New Roman" w:cs="Arial"/>
          <w:b/>
          <w:bCs/>
        </w:rPr>
        <w:t>00 заседание 5</w:t>
      </w:r>
      <w:r w:rsidR="00AA6022" w:rsidRPr="00AA6022">
        <w:rPr>
          <w:rFonts w:ascii="Times New Roman" w:eastAsia="Times New Roman" w:hAnsi="Times New Roman" w:cs="Arial"/>
          <w:b/>
          <w:bCs/>
        </w:rPr>
        <w:t>-го созыва</w:t>
      </w:r>
    </w:p>
    <w:p w:rsidR="00AA6022" w:rsidRPr="00AA6022" w:rsidRDefault="00AA6022" w:rsidP="00AA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AA6022" w:rsidRPr="00AA6022" w:rsidRDefault="00AA6022" w:rsidP="00AA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proofErr w:type="gramStart"/>
      <w:r w:rsidRPr="00AA6022">
        <w:rPr>
          <w:rFonts w:ascii="Times New Roman" w:eastAsia="Times New Roman" w:hAnsi="Times New Roman" w:cs="Arial"/>
          <w:b/>
          <w:bCs/>
          <w:sz w:val="28"/>
          <w:szCs w:val="28"/>
        </w:rPr>
        <w:t>Р</w:t>
      </w:r>
      <w:proofErr w:type="gramEnd"/>
      <w:r w:rsidRPr="00AA602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Е Ш Е Н И Е</w:t>
      </w:r>
    </w:p>
    <w:p w:rsidR="00AA6022" w:rsidRPr="00AA6022" w:rsidRDefault="00AA6022" w:rsidP="00AA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6"/>
          <w:szCs w:val="26"/>
        </w:rPr>
      </w:pPr>
      <w:r w:rsidRPr="00AA6022">
        <w:rPr>
          <w:rFonts w:ascii="Times New Roman" w:eastAsia="Times New Roman" w:hAnsi="Times New Roman" w:cs="Arial"/>
          <w:bCs/>
          <w:sz w:val="26"/>
          <w:szCs w:val="26"/>
        </w:rPr>
        <w:t>от «00» ____________ 201</w:t>
      </w:r>
      <w:r w:rsidR="00EC4DC4">
        <w:rPr>
          <w:rFonts w:ascii="Times New Roman" w:eastAsia="Times New Roman" w:hAnsi="Times New Roman" w:cs="Arial"/>
          <w:bCs/>
          <w:sz w:val="26"/>
          <w:szCs w:val="26"/>
        </w:rPr>
        <w:t>7</w:t>
      </w:r>
      <w:r w:rsidRPr="00AA6022">
        <w:rPr>
          <w:rFonts w:ascii="Times New Roman" w:eastAsia="Times New Roman" w:hAnsi="Times New Roman" w:cs="Arial"/>
          <w:bCs/>
          <w:sz w:val="26"/>
          <w:szCs w:val="26"/>
        </w:rPr>
        <w:t xml:space="preserve"> года  № 00</w:t>
      </w:r>
    </w:p>
    <w:p w:rsidR="00AA6022" w:rsidRPr="00AA6022" w:rsidRDefault="00AA6022" w:rsidP="00AA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022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:rsidR="00AA6022" w:rsidRPr="00AA6022" w:rsidRDefault="00AA6022" w:rsidP="00AA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6022">
        <w:rPr>
          <w:rFonts w:ascii="Times New Roman" w:eastAsia="Times New Roman" w:hAnsi="Times New Roman" w:cs="Times New Roman"/>
          <w:b/>
          <w:sz w:val="26"/>
          <w:szCs w:val="26"/>
        </w:rPr>
        <w:t>Об исп</w:t>
      </w:r>
      <w:r w:rsidR="00EC4DC4">
        <w:rPr>
          <w:rFonts w:ascii="Times New Roman" w:eastAsia="Times New Roman" w:hAnsi="Times New Roman" w:cs="Times New Roman"/>
          <w:b/>
          <w:sz w:val="26"/>
          <w:szCs w:val="26"/>
        </w:rPr>
        <w:t>олнении местного бюджета за 2016</w:t>
      </w:r>
      <w:r w:rsidRPr="00AA602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AA6022" w:rsidRPr="00AA6022" w:rsidRDefault="00AA6022" w:rsidP="00AA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6022" w:rsidRPr="00AA6022" w:rsidRDefault="00AA6022" w:rsidP="00AA60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602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A60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самоуправлении в Российской Федерации», Положением «О бюджетном процессе в муниципальном образовании «</w:t>
      </w:r>
      <w:proofErr w:type="spellStart"/>
      <w:r w:rsidRPr="00AA60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Шоинский</w:t>
      </w:r>
      <w:proofErr w:type="spellEnd"/>
      <w:r w:rsidRPr="00AA60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сельсовет» Ненецкого автономного округа», утвержденным решением Совета  депутатов МО «</w:t>
      </w:r>
      <w:proofErr w:type="spellStart"/>
      <w:r w:rsidRPr="00AA60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Шоинский</w:t>
      </w:r>
      <w:proofErr w:type="spellEnd"/>
      <w:r w:rsidRPr="00AA60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сельсовет» НАО от 28.02.2014 № 3, Совет депутатов МО «</w:t>
      </w:r>
      <w:proofErr w:type="spellStart"/>
      <w:r w:rsidRPr="00AA60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Шоинский</w:t>
      </w:r>
      <w:proofErr w:type="spellEnd"/>
      <w:r w:rsidRPr="00AA60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сельсовет» НАО РЕШИЛ:</w:t>
      </w:r>
    </w:p>
    <w:p w:rsidR="00AA6022" w:rsidRPr="00AA6022" w:rsidRDefault="00AA6022" w:rsidP="00AA60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6022" w:rsidRPr="00AA6022" w:rsidRDefault="00AA6022" w:rsidP="00AA60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отчет об исполне</w:t>
      </w:r>
      <w:r w:rsidR="00262DE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местного бюджета за 2016</w:t>
      </w:r>
      <w:r w:rsidR="00990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доходам в сумме 16 553,2</w:t>
      </w: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по расходам в </w:t>
      </w:r>
      <w:r w:rsidR="0099042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сумме 16 381,2</w:t>
      </w: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профицит  в сумме </w:t>
      </w:r>
      <w:r w:rsidR="00F529F0">
        <w:rPr>
          <w:rFonts w:ascii="Times New Roman" w:eastAsia="Times New Roman" w:hAnsi="Times New Roman" w:cs="Times New Roman"/>
          <w:sz w:val="26"/>
          <w:szCs w:val="26"/>
          <w:lang w:eastAsia="ru-RU"/>
        </w:rPr>
        <w:t>172,0</w:t>
      </w: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AA6022" w:rsidRPr="00AA6022" w:rsidRDefault="00AA6022" w:rsidP="00AA60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022" w:rsidRPr="00AA6022" w:rsidRDefault="00AA6022" w:rsidP="00AA60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следующие показатели исп</w:t>
      </w:r>
      <w:r w:rsidR="00F529F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олнения местного бюджета за 2016</w:t>
      </w: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AA6022" w:rsidRPr="00AA6022" w:rsidRDefault="00AA6022" w:rsidP="00AA6022">
      <w:pPr>
        <w:tabs>
          <w:tab w:val="center" w:pos="4819"/>
        </w:tabs>
        <w:spacing w:before="240" w:after="0"/>
        <w:ind w:left="709" w:hanging="709"/>
        <w:jc w:val="both"/>
        <w:outlineLvl w:val="4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602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- </w:t>
      </w:r>
      <w:r w:rsidRPr="00AA60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Доходы местного бюджета по кодам классификации доходов бюджета</w:t>
      </w:r>
      <w:r w:rsidRPr="00AA602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согласно приложению 1;</w:t>
      </w:r>
    </w:p>
    <w:p w:rsidR="00AA6022" w:rsidRPr="00AA6022" w:rsidRDefault="00AA6022" w:rsidP="00AA602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022" w:rsidRPr="00AA6022" w:rsidRDefault="00AA6022" w:rsidP="00AA602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60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A60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бюджетов в ведомственной структуре расходов  </w:t>
      </w:r>
      <w:r w:rsidRPr="00AA60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приложению 2;</w:t>
      </w:r>
    </w:p>
    <w:p w:rsidR="00AA6022" w:rsidRPr="00AA6022" w:rsidRDefault="00AA6022" w:rsidP="00AA6022">
      <w:pPr>
        <w:tabs>
          <w:tab w:val="num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022" w:rsidRPr="00AA6022" w:rsidRDefault="00AA6022" w:rsidP="00DC3BDA">
      <w:pPr>
        <w:numPr>
          <w:ilvl w:val="0"/>
          <w:numId w:val="2"/>
        </w:numPr>
        <w:tabs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Источники финансирования дефицита местного бюджета по кодам </w:t>
      </w:r>
      <w:proofErr w:type="gramStart"/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 источников финансирования дефицитов бюджетов</w:t>
      </w:r>
      <w:proofErr w:type="gramEnd"/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согласно приложению 3;</w:t>
      </w:r>
    </w:p>
    <w:p w:rsidR="00AA6022" w:rsidRPr="00AA6022" w:rsidRDefault="00AA6022" w:rsidP="00AA602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022" w:rsidRPr="00AA6022" w:rsidRDefault="00AA6022" w:rsidP="00AA6022">
      <w:p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Верхний предел муниципального внутреннего дол</w:t>
      </w:r>
      <w:r w:rsidR="009D6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га по состоянию на 1 января 2017</w:t>
      </w: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:rsidR="00AA6022" w:rsidRPr="00AA6022" w:rsidRDefault="00AA6022" w:rsidP="00AA60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022" w:rsidRPr="00AA6022" w:rsidRDefault="00AA6022" w:rsidP="00AA60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подписания и обнародования (опубликования).</w:t>
      </w:r>
    </w:p>
    <w:p w:rsidR="00AA6022" w:rsidRPr="00AA6022" w:rsidRDefault="00AA6022" w:rsidP="00AA60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022" w:rsidRPr="00AA6022" w:rsidRDefault="009D67A0" w:rsidP="00AA60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A6022" w:rsidRPr="00AA6022" w:rsidSect="00124A7E">
          <w:pgSz w:w="11906" w:h="16838"/>
          <w:pgMar w:top="284" w:right="1106" w:bottom="238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AA6022"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</w:t>
      </w:r>
      <w:proofErr w:type="spellStart"/>
      <w:r w:rsidR="00AA6022"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>Шоинский</w:t>
      </w:r>
      <w:proofErr w:type="spellEnd"/>
      <w:r w:rsidR="00AA6022"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НАО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Т.Г.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Полидаускене</w:t>
      </w:r>
      <w:proofErr w:type="spellEnd"/>
      <w:r w:rsidR="00AA6022"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tbl>
      <w:tblPr>
        <w:tblW w:w="11214" w:type="dxa"/>
        <w:tblInd w:w="93" w:type="dxa"/>
        <w:tblLook w:val="0000" w:firstRow="0" w:lastRow="0" w:firstColumn="0" w:lastColumn="0" w:noHBand="0" w:noVBand="0"/>
      </w:tblPr>
      <w:tblGrid>
        <w:gridCol w:w="11214"/>
      </w:tblGrid>
      <w:tr w:rsidR="007451DF" w:rsidRPr="007451DF" w:rsidTr="0075788B">
        <w:trPr>
          <w:trHeight w:val="196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DF" w:rsidRPr="007451DF" w:rsidRDefault="007451DF" w:rsidP="0074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51D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№ 1</w:t>
            </w:r>
          </w:p>
        </w:tc>
      </w:tr>
      <w:tr w:rsidR="007451DF" w:rsidRPr="007451DF" w:rsidTr="0075788B">
        <w:trPr>
          <w:trHeight w:val="196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DF" w:rsidRPr="007451DF" w:rsidRDefault="007451DF" w:rsidP="0074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7451DF" w:rsidRPr="007451DF" w:rsidTr="0075788B">
        <w:trPr>
          <w:trHeight w:val="196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DF" w:rsidRPr="007451DF" w:rsidRDefault="007451DF" w:rsidP="0074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>Шоинский</w:t>
            </w:r>
            <w:proofErr w:type="spellEnd"/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сельсовет" НАО</w:t>
            </w:r>
          </w:p>
        </w:tc>
      </w:tr>
      <w:tr w:rsidR="007451DF" w:rsidRPr="007451DF" w:rsidTr="0075788B">
        <w:trPr>
          <w:trHeight w:val="196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DF" w:rsidRDefault="007451DF" w:rsidP="0074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>от 00.00.201</w:t>
            </w:r>
            <w:r w:rsidR="0062685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 xml:space="preserve"> г. № 00</w:t>
            </w:r>
          </w:p>
          <w:p w:rsidR="00BF702C" w:rsidRPr="007451DF" w:rsidRDefault="00BF702C" w:rsidP="0074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51DF" w:rsidRPr="007451DF" w:rsidRDefault="007451DF" w:rsidP="0074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местного бюджета по кодам классификации доходов бюджета </w:t>
      </w:r>
    </w:p>
    <w:p w:rsidR="009A3024" w:rsidRDefault="007451DF" w:rsidP="00BF702C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451DF">
        <w:rPr>
          <w:rFonts w:ascii="Times New Roman" w:eastAsia="Times New Roman" w:hAnsi="Times New Roman" w:cs="Times New Roman"/>
          <w:bCs/>
          <w:lang w:eastAsia="ru-RU"/>
        </w:rPr>
        <w:t>Тыс. руб.</w:t>
      </w:r>
    </w:p>
    <w:tbl>
      <w:tblPr>
        <w:tblW w:w="111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2906"/>
        <w:gridCol w:w="5449"/>
        <w:gridCol w:w="1388"/>
        <w:gridCol w:w="1388"/>
      </w:tblGrid>
      <w:tr w:rsidR="008B0D70" w:rsidRPr="008B0D70" w:rsidTr="008B0D70">
        <w:trPr>
          <w:trHeight w:val="80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бюджетной классификации</w:t>
            </w:r>
          </w:p>
          <w:p w:rsidR="008B0D70" w:rsidRPr="008B0D70" w:rsidRDefault="008B0D70" w:rsidP="008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B0D70" w:rsidRPr="008B0D70" w:rsidRDefault="008B0D70" w:rsidP="008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статьи дохода</w:t>
            </w:r>
          </w:p>
          <w:p w:rsidR="008B0D70" w:rsidRPr="008B0D70" w:rsidRDefault="008B0D70" w:rsidP="008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бюджет на 2016</w:t>
            </w:r>
            <w:r w:rsidRPr="008B0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  <w:p w:rsidR="008B0D70" w:rsidRPr="008B0D70" w:rsidRDefault="008B0D70" w:rsidP="008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0D70" w:rsidRPr="008B0D70" w:rsidRDefault="008B0D70" w:rsidP="008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2015 год</w:t>
            </w:r>
          </w:p>
          <w:p w:rsidR="008B0D70" w:rsidRPr="008B0D70" w:rsidRDefault="008B0D70" w:rsidP="008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8B0D70" w:rsidRPr="008B0D70" w:rsidTr="008B0D70">
        <w:trPr>
          <w:gridBefore w:val="1"/>
          <w:wBefore w:w="15" w:type="dxa"/>
          <w:cantSplit/>
          <w:trHeight w:val="25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D70" w:rsidRPr="008B0D70" w:rsidRDefault="00E83CD4" w:rsidP="008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B0D70" w:rsidRPr="008B0D70" w:rsidTr="009B4315">
        <w:trPr>
          <w:trHeight w:val="362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1 261,4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4D1B67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1 292,7</w:t>
            </w:r>
          </w:p>
        </w:tc>
      </w:tr>
      <w:tr w:rsidR="008B0D70" w:rsidRPr="008B0D70" w:rsidTr="009B4315">
        <w:trPr>
          <w:trHeight w:val="171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000 1 01 00000 00 0000 000  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360" w:lineRule="auto"/>
              <w:ind w:left="4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4D1B67" w:rsidP="009B4315">
            <w:pPr>
              <w:spacing w:after="0" w:line="360" w:lineRule="auto"/>
              <w:ind w:left="4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8B0D70" w:rsidRPr="008B0D70" w:rsidTr="009B4315">
        <w:trPr>
          <w:trHeight w:val="96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182 1 01 02000 01 0000 110  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D70" w:rsidRPr="008B0D70" w:rsidRDefault="008B0D70" w:rsidP="008B0D7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360" w:lineRule="auto"/>
              <w:ind w:left="4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828,7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2B1EA4" w:rsidP="009B4315">
            <w:pPr>
              <w:spacing w:after="0" w:line="360" w:lineRule="auto"/>
              <w:ind w:left="4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859,6</w:t>
            </w:r>
          </w:p>
        </w:tc>
      </w:tr>
      <w:tr w:rsidR="008B0D70" w:rsidRPr="008B0D70" w:rsidTr="009B4315">
        <w:trPr>
          <w:trHeight w:val="96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D70" w:rsidRPr="008B0D70" w:rsidRDefault="008B0D70" w:rsidP="008B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 xml:space="preserve">Налог  на  доходы  физических  лиц  с   доходов,                            источником которых является налоговый агент,  за                                 исключением   доходов,   в   отношении   которых                                 исчисление  и  уплата  налога  осуществляются  в                                  соответствии  со  </w:t>
            </w:r>
            <w:hyperlink r:id="rId6" w:history="1">
              <w:r w:rsidRPr="008B0D70">
                <w:rPr>
                  <w:rFonts w:ascii="Times New Roman" w:eastAsia="Times New Roman" w:hAnsi="Times New Roman" w:cs="Times New Roman"/>
                  <w:lang w:eastAsia="ru-RU"/>
                </w:rPr>
                <w:t>статьями  227</w:t>
              </w:r>
            </w:hyperlink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hyperlink r:id="rId7" w:history="1">
              <w:r w:rsidRPr="008B0D70">
                <w:rPr>
                  <w:rFonts w:ascii="Times New Roman" w:eastAsia="Times New Roman" w:hAnsi="Times New Roman" w:cs="Times New Roman"/>
                  <w:lang w:eastAsia="ru-RU"/>
                </w:rPr>
                <w:t>227.1</w:t>
              </w:r>
            </w:hyperlink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 xml:space="preserve">  и   </w:t>
            </w:r>
            <w:hyperlink r:id="rId8" w:history="1">
              <w:r w:rsidRPr="008B0D70">
                <w:rPr>
                  <w:rFonts w:ascii="Times New Roman" w:eastAsia="Times New Roman" w:hAnsi="Times New Roman" w:cs="Times New Roman"/>
                  <w:lang w:eastAsia="ru-RU"/>
                </w:rPr>
                <w:t>228</w:t>
              </w:r>
            </w:hyperlink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Налогового кодекса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360" w:lineRule="auto"/>
              <w:ind w:left="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828,7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2B1EA4" w:rsidP="009B4315">
            <w:pPr>
              <w:spacing w:after="0" w:line="360" w:lineRule="auto"/>
              <w:ind w:left="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859,6</w:t>
            </w:r>
          </w:p>
        </w:tc>
      </w:tr>
      <w:tr w:rsidR="008B0D70" w:rsidRPr="008B0D70" w:rsidTr="009B4315">
        <w:trPr>
          <w:trHeight w:val="453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000 1 06 00000 00 0000 000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lang w:eastAsia="ru-RU"/>
              </w:rPr>
              <w:t>148,4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2B1EA4" w:rsidP="009B43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148,5</w:t>
            </w:r>
          </w:p>
        </w:tc>
      </w:tr>
      <w:tr w:rsidR="008B0D70" w:rsidRPr="008B0D70" w:rsidTr="009B4315">
        <w:trPr>
          <w:trHeight w:val="144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000 1 06 01000 00 0000 110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2B1EA4" w:rsidP="009B43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8B0D70" w:rsidRPr="008B0D70" w:rsidTr="009B4315">
        <w:trPr>
          <w:trHeight w:val="144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182 1 06 01030 10 0000 110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2B1EA4" w:rsidP="009B43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8B0D70" w:rsidRPr="008B0D70" w:rsidTr="009B4315">
        <w:trPr>
          <w:trHeight w:val="144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2B1EA4" w:rsidP="009B43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147,5</w:t>
            </w:r>
          </w:p>
        </w:tc>
      </w:tr>
      <w:tr w:rsidR="008B0D70" w:rsidRPr="008B0D70" w:rsidTr="009B4315">
        <w:trPr>
          <w:trHeight w:val="144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182 1 06 06030 00 0000 110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142,6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2B1EA4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142,7</w:t>
            </w:r>
          </w:p>
        </w:tc>
      </w:tr>
      <w:tr w:rsidR="008B0D70" w:rsidRPr="008B0D70" w:rsidTr="009B4315">
        <w:trPr>
          <w:trHeight w:val="144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182 1 06 06033 10 0000 110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142,6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2B1EA4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142,7</w:t>
            </w:r>
          </w:p>
        </w:tc>
      </w:tr>
      <w:tr w:rsidR="008B0D70" w:rsidRPr="008B0D70" w:rsidTr="009B4315">
        <w:trPr>
          <w:trHeight w:val="144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182 1 06 06040 00 0000 110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2B1EA4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8B0D70" w:rsidRPr="008B0D70" w:rsidTr="009B4315">
        <w:trPr>
          <w:trHeight w:val="144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182 1 06 06043 10 0000 110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2B1EA4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8B0D70" w:rsidRPr="008B0D70" w:rsidTr="009B4315">
        <w:trPr>
          <w:trHeight w:val="144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000 1 08 00000 00 0000 000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Государственная пошлина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lang w:eastAsia="ru-RU"/>
              </w:rPr>
              <w:t>19,2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157960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</w:tr>
      <w:tr w:rsidR="008B0D70" w:rsidRPr="008B0D70" w:rsidTr="009B4315">
        <w:trPr>
          <w:trHeight w:val="603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000 1 08 04000 01 0000 110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 за совершение нотариальных действий (за  исключением  действий, совершаемых  консульскими      учреждениями Российской Федерации)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157960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8B0D70" w:rsidRPr="008B0D70" w:rsidTr="009B4315">
        <w:trPr>
          <w:trHeight w:val="603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760 1 08 04020 01 0000 110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157960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8B0D70" w:rsidRPr="008B0D70" w:rsidTr="009B4315">
        <w:trPr>
          <w:trHeight w:val="603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000 1 11 00000 00 0000 000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lang w:eastAsia="ru-RU"/>
              </w:rPr>
              <w:t>181,2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5C7B00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157960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</w:p>
        </w:tc>
      </w:tr>
      <w:tr w:rsidR="008B0D70" w:rsidRPr="008B0D70" w:rsidTr="009B4315">
        <w:trPr>
          <w:trHeight w:val="603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000 1 11 09000 00 0000 120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181,2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157960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</w:tr>
      <w:tr w:rsidR="008B0D70" w:rsidRPr="008B0D70" w:rsidTr="009B4315">
        <w:trPr>
          <w:trHeight w:val="603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000 1 11 09040 00 0000 120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157960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</w:tr>
      <w:tr w:rsidR="008B0D70" w:rsidRPr="008B0D70" w:rsidTr="009B4315">
        <w:trPr>
          <w:trHeight w:val="603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760 1 11 09045 10 0000 120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8B0D70" w:rsidRPr="008B0D70" w:rsidRDefault="008B0D70" w:rsidP="008B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157960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</w:tr>
      <w:tr w:rsidR="008B0D70" w:rsidRPr="008B0D70" w:rsidTr="009B4315">
        <w:trPr>
          <w:trHeight w:val="42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000 1 13 00000 00 0000 000</w:t>
            </w:r>
          </w:p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71,6</w:t>
            </w:r>
          </w:p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B64953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71,6</w:t>
            </w:r>
          </w:p>
        </w:tc>
      </w:tr>
      <w:tr w:rsidR="008B0D70" w:rsidRPr="008B0D70" w:rsidTr="009B4315">
        <w:trPr>
          <w:trHeight w:val="427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000 1 13 02000 00 0000 130</w:t>
            </w:r>
          </w:p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71,6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B64953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71,6</w:t>
            </w:r>
          </w:p>
        </w:tc>
      </w:tr>
      <w:tr w:rsidR="008B0D70" w:rsidRPr="008B0D70" w:rsidTr="009B4315">
        <w:trPr>
          <w:trHeight w:val="427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760 1 13 02990 00 0000 130</w:t>
            </w:r>
          </w:p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71,6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B64953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71,6</w:t>
            </w:r>
          </w:p>
        </w:tc>
      </w:tr>
      <w:tr w:rsidR="008B0D70" w:rsidRPr="008B0D70" w:rsidTr="009B4315">
        <w:trPr>
          <w:trHeight w:val="427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760 1 13 02995 10 0000 130</w:t>
            </w:r>
          </w:p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компенсации затрат бюджетов сельских поселений    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71,6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B64953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71,6</w:t>
            </w:r>
          </w:p>
        </w:tc>
      </w:tr>
      <w:tr w:rsidR="008B0D70" w:rsidRPr="008B0D70" w:rsidTr="009B4315">
        <w:trPr>
          <w:trHeight w:val="427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000 1 14 00 000 00 0000 000</w:t>
            </w:r>
          </w:p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B64953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12,3</w:t>
            </w:r>
          </w:p>
        </w:tc>
      </w:tr>
      <w:tr w:rsidR="008B0D70" w:rsidRPr="008B0D70" w:rsidTr="009B4315">
        <w:trPr>
          <w:trHeight w:val="427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000 1 14 02000 00 0000 000</w:t>
            </w:r>
          </w:p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12,3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B64953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12,3</w:t>
            </w:r>
          </w:p>
        </w:tc>
      </w:tr>
      <w:tr w:rsidR="008B0D70" w:rsidRPr="008B0D70" w:rsidTr="009B4315">
        <w:trPr>
          <w:trHeight w:val="427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760 1 14 02050 10 0000 410</w:t>
            </w:r>
          </w:p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12,3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B64953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12,3</w:t>
            </w:r>
          </w:p>
        </w:tc>
      </w:tr>
      <w:tr w:rsidR="008B0D70" w:rsidRPr="008B0D70" w:rsidTr="009B4315">
        <w:trPr>
          <w:trHeight w:val="427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760 1 14 02053 10 0000 410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12,3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B64953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12,3</w:t>
            </w:r>
          </w:p>
        </w:tc>
      </w:tr>
      <w:tr w:rsidR="008B0D70" w:rsidRPr="008B0D70" w:rsidTr="009B4315">
        <w:trPr>
          <w:trHeight w:val="427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000 2 00 00000 00 0000 000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D70" w:rsidRPr="008B0D70" w:rsidRDefault="008B0D70" w:rsidP="008B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15 408,9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D367DA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15 260,5</w:t>
            </w:r>
          </w:p>
        </w:tc>
      </w:tr>
      <w:tr w:rsidR="008B0D70" w:rsidRPr="008B0D70" w:rsidTr="009B4315">
        <w:trPr>
          <w:trHeight w:val="249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000 2 02 00000 00 0000 000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D70" w:rsidRPr="008B0D70" w:rsidRDefault="008B0D70" w:rsidP="008B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15 408,9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D367DA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15 260,5</w:t>
            </w:r>
          </w:p>
        </w:tc>
      </w:tr>
      <w:tr w:rsidR="008B0D70" w:rsidRPr="008B0D70" w:rsidTr="009B4315">
        <w:trPr>
          <w:trHeight w:val="249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000 2 0</w:t>
            </w:r>
            <w:r w:rsidRPr="008B0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8B0D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0</w:t>
            </w:r>
            <w:r w:rsidRPr="008B0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8B0D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000 00 0000 </w:t>
            </w:r>
            <w:r w:rsidRPr="008B0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D70" w:rsidRPr="008B0D70" w:rsidRDefault="008B0D70" w:rsidP="008B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4 085,0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D27087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4 085,0</w:t>
            </w:r>
          </w:p>
        </w:tc>
      </w:tr>
      <w:tr w:rsidR="008B0D70" w:rsidRPr="008B0D70" w:rsidTr="009B4315">
        <w:trPr>
          <w:trHeight w:val="441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760 2 02 01001 00 0000 151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D70" w:rsidRPr="008B0D70" w:rsidRDefault="008B0D70" w:rsidP="008B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Дотации </w:t>
            </w: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на выравнивание  бюджетной обеспеченности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4 085,0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D27087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4 085,0</w:t>
            </w:r>
          </w:p>
        </w:tc>
      </w:tr>
      <w:tr w:rsidR="008B0D70" w:rsidRPr="008B0D70" w:rsidTr="009B4315">
        <w:trPr>
          <w:trHeight w:val="249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760 2 02 01001 10 0000 151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 поселений на выравнивание  бюджетной обеспеченности, в том числе: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4 085,0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D27087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4 085,0</w:t>
            </w:r>
          </w:p>
        </w:tc>
      </w:tr>
      <w:tr w:rsidR="008B0D70" w:rsidRPr="008B0D70" w:rsidTr="009B4315">
        <w:trPr>
          <w:trHeight w:val="249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760 2 02 01001 10 0000 151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Дотация бюджетам сельских  поселений на выравнивание  бюджетной обеспеченности (районный бюджет)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2 917,5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D27087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2 917,5</w:t>
            </w:r>
          </w:p>
        </w:tc>
      </w:tr>
      <w:tr w:rsidR="008B0D70" w:rsidRPr="008B0D70" w:rsidTr="009B4315">
        <w:trPr>
          <w:trHeight w:val="249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760 2 02 01001 10 0000 151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lang w:eastAsia="ru-RU"/>
              </w:rPr>
              <w:t>Дотация бюджетам сельских  поселений на выравнивание  бюджетной обеспеченности (окружной бюджет)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1 167,5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D27087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1 167,5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000 2 02 02000 00 0000 151</w:t>
            </w:r>
          </w:p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бюджетам бюджетной системы  Российской Федерации (межбюджетные субсидии)   </w:t>
            </w:r>
          </w:p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155A08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000 2 02 02999 00 0000 151</w:t>
            </w:r>
          </w:p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155A08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760 2 02 02999 10 0000 151</w:t>
            </w:r>
          </w:p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бюджетам  сельских поселений, в том числе:            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155A08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760 2 02 02999 10 0000 151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155A08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000 2 02 03000 00 0000 151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312,7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3F44CA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312,7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000 2 02 03015 00 0000 151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133,3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FD70D6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133,3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760 2 02 03015 10 0000 151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133,3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FD70D6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133,3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000 2 02 03024 00 0000 151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  на выполнение передаваемых  полномочий  субъектов  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0058C3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179,4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760 2 02 03024 10 0000 151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 бюджетам сельских  поселений на выполнение передаваемых  полномочий  субъектов   Российской Федерации, в </w:t>
            </w:r>
            <w:proofErr w:type="spellStart"/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179,4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0058C3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179,4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760 2 02 03024 10 0000 151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 осуществление передаваемых полномочий субъекта Российской Федерации в сфере административных правонарушений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54,4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0058C3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54,4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760 2 02 03024 10 0000 151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местным бюджетам  на осуществление государственного полномочия Ненецкого автономного округа по предоставлению единовременной  выплаты пенсионерам на капитальный ремонт  находящегося в их собственности  жилого помещения 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0058C3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125,0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000 2 02 04000 00 0000 151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10 711,2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0525E5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10 562,8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760 2 02 04999 00 0000 151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10 711,2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0525E5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10 562,8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760 2 02 04999 10 0000 151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межбюджетные трансферты, передаваемые бюджетам сельских  поселений, в том числе: 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10 711,2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0525E5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10 562,8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760 2 02 04999 10 0000 151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 на поддержку мер по обеспечению сбалансированности бюджетов сельских поселений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10 097,9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0525E5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10 097,9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760 2 02 04999 10 0000 151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 на выполнение мероприятий, предусмотренных муниципальной программой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на 2015-2016 годы»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115,9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3301B8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115,9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760 2 02 04999 10 0000 151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 на выполнение мероприятий, предусмотренных МП «Защита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«Заполярный район» на 2014-2020 годы»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3301B8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760 2 02 04999 10 0000 151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 на выполнение мероприятий, предусмотренных муниципальной программой «Развитие транспортной инфраструктуры муниципального образования «Муниципальный район «Заполярный район» на 2012-2017 годы»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412,4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1D11BA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264,0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000 2 18 00000 00 0000 000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3301B8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000 2 18 00000 00 0000 180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0,9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3301B8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0,9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760 2 18 05000 10 0000 180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0,9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3301B8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0,9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760 2 18 05030 10 0000 180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0,9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3301B8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0,9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000 2 19 00000 00 0000 000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3301B8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-0,9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760 2 19 05000 10 0000 151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Cs/>
                <w:lang w:eastAsia="ru-RU"/>
              </w:rPr>
              <w:t>-0,9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3301B8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-0,9</w:t>
            </w:r>
          </w:p>
        </w:tc>
      </w:tr>
      <w:tr w:rsidR="008B0D70" w:rsidRPr="008B0D70" w:rsidTr="009B4315">
        <w:trPr>
          <w:trHeight w:val="177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0D70" w:rsidRPr="008B0D70" w:rsidRDefault="008B0D70" w:rsidP="008B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доходов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D70" w:rsidRPr="008B0D70" w:rsidRDefault="008B0D70" w:rsidP="008B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16 670,3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D70" w:rsidRPr="008B0D70" w:rsidRDefault="00B90630" w:rsidP="009B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16 553,2</w:t>
            </w:r>
          </w:p>
        </w:tc>
      </w:tr>
    </w:tbl>
    <w:p w:rsidR="008B0D70" w:rsidRDefault="008B0D70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tbl>
      <w:tblPr>
        <w:tblW w:w="11214" w:type="dxa"/>
        <w:tblInd w:w="93" w:type="dxa"/>
        <w:tblLook w:val="0000" w:firstRow="0" w:lastRow="0" w:firstColumn="0" w:lastColumn="0" w:noHBand="0" w:noVBand="0"/>
      </w:tblPr>
      <w:tblGrid>
        <w:gridCol w:w="11214"/>
      </w:tblGrid>
      <w:tr w:rsidR="000E75F1" w:rsidRPr="007451DF" w:rsidTr="00E54322">
        <w:trPr>
          <w:trHeight w:val="196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5F1" w:rsidRPr="007451DF" w:rsidRDefault="000E75F1" w:rsidP="000E7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51D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0E75F1" w:rsidRPr="007451DF" w:rsidTr="00E54322">
        <w:trPr>
          <w:trHeight w:val="196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5F1" w:rsidRPr="007451DF" w:rsidRDefault="000E75F1" w:rsidP="00E5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0E75F1" w:rsidRPr="007451DF" w:rsidTr="00E54322">
        <w:trPr>
          <w:trHeight w:val="196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5F1" w:rsidRPr="007451DF" w:rsidRDefault="000E75F1" w:rsidP="00E5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>Шоинский</w:t>
            </w:r>
            <w:proofErr w:type="spellEnd"/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сельсовет" НАО</w:t>
            </w:r>
          </w:p>
        </w:tc>
      </w:tr>
      <w:tr w:rsidR="000E75F1" w:rsidRPr="007451DF" w:rsidTr="00E54322">
        <w:trPr>
          <w:trHeight w:val="196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5F1" w:rsidRDefault="000E75F1" w:rsidP="00E5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>от 00.00.201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 xml:space="preserve"> г. № 00</w:t>
            </w:r>
          </w:p>
          <w:p w:rsidR="000E75F1" w:rsidRPr="007451DF" w:rsidRDefault="000E75F1" w:rsidP="00E5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587C" w:rsidRPr="0011587C" w:rsidRDefault="0011587C" w:rsidP="0011587C">
      <w:pPr>
        <w:spacing w:after="0" w:line="240" w:lineRule="auto"/>
        <w:ind w:right="50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58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Распределение бюджетных ассигнований по разделам, подразделам,</w:t>
      </w:r>
    </w:p>
    <w:p w:rsidR="0011587C" w:rsidRPr="0011587C" w:rsidRDefault="0011587C" w:rsidP="0011587C">
      <w:pPr>
        <w:spacing w:after="0" w:line="240" w:lineRule="auto"/>
        <w:ind w:right="50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1158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целевым статьям </w:t>
      </w:r>
      <w:r w:rsidRPr="0011587C">
        <w:rPr>
          <w:rFonts w:ascii="Times New Roman" w:eastAsia="Times New Roman" w:hAnsi="Times New Roman" w:cs="Times New Roman"/>
          <w:sz w:val="26"/>
          <w:szCs w:val="26"/>
          <w:lang w:eastAsia="ru-RU"/>
        </w:rPr>
        <w:t>(муниципальным программам и непрограммным направлениям</w:t>
      </w:r>
      <w:proofErr w:type="gramEnd"/>
    </w:p>
    <w:p w:rsidR="0011587C" w:rsidRPr="0011587C" w:rsidRDefault="0011587C" w:rsidP="0011587C">
      <w:pPr>
        <w:spacing w:after="0" w:line="240" w:lineRule="auto"/>
        <w:ind w:right="50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деятельности) </w:t>
      </w:r>
      <w:r w:rsidRPr="001158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группам видов расходов бюджетов в ведомственной структуре расходов</w:t>
      </w:r>
    </w:p>
    <w:p w:rsidR="0011587C" w:rsidRDefault="0011587C" w:rsidP="0011587C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75F1" w:rsidRDefault="0011587C" w:rsidP="0011587C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158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1587C">
        <w:rPr>
          <w:rFonts w:ascii="Times New Roman" w:eastAsia="Times New Roman" w:hAnsi="Times New Roman" w:cs="Times New Roman"/>
          <w:bCs/>
          <w:lang w:eastAsia="ru-RU"/>
        </w:rPr>
        <w:t>Тыс. руб.</w:t>
      </w:r>
    </w:p>
    <w:tbl>
      <w:tblPr>
        <w:tblW w:w="113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1276"/>
        <w:gridCol w:w="1559"/>
        <w:gridCol w:w="850"/>
        <w:gridCol w:w="1276"/>
        <w:gridCol w:w="1276"/>
      </w:tblGrid>
      <w:tr w:rsidR="000E4B07" w:rsidRPr="000E4B07" w:rsidTr="00976EDD">
        <w:trPr>
          <w:trHeight w:val="9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93260A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Уточненный бюджет на 2016</w:t>
            </w:r>
            <w:r w:rsidRPr="0093260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93260A" w:rsidRDefault="0093260A" w:rsidP="0093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Кассовое исполнение за 2016</w:t>
            </w:r>
            <w:r w:rsidRPr="0093260A">
              <w:rPr>
                <w:rFonts w:ascii="Times New Roman" w:hAnsi="Times New Roman" w:cs="Times New Roman"/>
              </w:rPr>
              <w:t>г</w:t>
            </w:r>
          </w:p>
        </w:tc>
      </w:tr>
      <w:tr w:rsidR="000E4B07" w:rsidRPr="000E4B07" w:rsidTr="00976EDD">
        <w:trPr>
          <w:trHeight w:val="2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E4B07" w:rsidRPr="000E4B07" w:rsidTr="00976EDD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16 702,4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FE5544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16 381,2</w:t>
            </w:r>
          </w:p>
        </w:tc>
      </w:tr>
      <w:tr w:rsidR="000E4B07" w:rsidRPr="000E4B07" w:rsidTr="00976EDD">
        <w:trPr>
          <w:trHeight w:val="4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МО «</w:t>
            </w:r>
            <w:proofErr w:type="spellStart"/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Шоинский</w:t>
            </w:r>
            <w:proofErr w:type="spellEnd"/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сельсовет» НАО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760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16 702,4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FE5544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16 381,2</w:t>
            </w:r>
          </w:p>
        </w:tc>
      </w:tr>
      <w:tr w:rsidR="000E4B07" w:rsidRPr="000E4B07" w:rsidTr="00976EDD">
        <w:trPr>
          <w:trHeight w:val="4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12 142,7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F92ACB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11 969,9</w:t>
            </w:r>
          </w:p>
        </w:tc>
      </w:tr>
      <w:tr w:rsidR="000E4B07" w:rsidRPr="000E4B07" w:rsidTr="00976EDD">
        <w:trPr>
          <w:trHeight w:val="11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3 058,2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803FBE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3 058,2</w:t>
            </w:r>
          </w:p>
        </w:tc>
      </w:tr>
      <w:tr w:rsidR="000E4B07" w:rsidRPr="000E4B07" w:rsidTr="00976EDD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3 058,2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803FBE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3 058,2</w:t>
            </w:r>
          </w:p>
        </w:tc>
      </w:tr>
      <w:tr w:rsidR="000E4B07" w:rsidRPr="000E4B07" w:rsidTr="00976EDD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91.0.00.91010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3 058,2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803FBE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3 058,2</w:t>
            </w:r>
          </w:p>
        </w:tc>
      </w:tr>
      <w:tr w:rsidR="000E4B07" w:rsidRPr="000E4B07" w:rsidTr="00976EDD">
        <w:trPr>
          <w:trHeight w:val="17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91.0.00.91010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3 058,2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803FBE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3 058,2</w:t>
            </w:r>
          </w:p>
        </w:tc>
      </w:tr>
      <w:tr w:rsidR="000E4B07" w:rsidRPr="000E4B07" w:rsidTr="00976EDD">
        <w:trPr>
          <w:trHeight w:val="14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803FBE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72,0</w:t>
            </w:r>
          </w:p>
        </w:tc>
      </w:tr>
      <w:tr w:rsidR="000E4B07" w:rsidRPr="000E4B07" w:rsidTr="00976ED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92.0.00.00000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803FBE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0E4B07" w:rsidRPr="000E4B07" w:rsidTr="00976EDD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803FBE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0E4B07" w:rsidRPr="000E4B07" w:rsidTr="00976EDD">
        <w:trPr>
          <w:trHeight w:val="7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92.1.00.91010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803FBE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0E4B07" w:rsidRPr="000E4B07" w:rsidTr="00976EDD">
        <w:trPr>
          <w:trHeight w:val="18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92.1.00.91010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803FBE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0E4B07" w:rsidRPr="000E4B07" w:rsidTr="00976EDD">
        <w:trPr>
          <w:trHeight w:val="16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7 724,1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F92ACB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7 551,4</w:t>
            </w:r>
          </w:p>
        </w:tc>
      </w:tr>
      <w:tr w:rsidR="000E4B07" w:rsidRPr="000E4B07" w:rsidTr="00976EDD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в муниципальном образовании "</w:t>
            </w:r>
            <w:proofErr w:type="spellStart"/>
            <w:r w:rsidRPr="000E4B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Шоинский</w:t>
            </w:r>
            <w:proofErr w:type="spellEnd"/>
            <w:r w:rsidRPr="000E4B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сельсовет" Ненецкого автономного округа на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43.0.00.00000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DE6C36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0E4B07" w:rsidRPr="000E4B07" w:rsidTr="00976EDD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муниципальных программ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43.0.00.91600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DE6C36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0E4B07" w:rsidRPr="000E4B07" w:rsidTr="00976EDD">
        <w:trPr>
          <w:trHeight w:val="8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Создание условий на сокращение расходов потребления энергоресурсов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43.0.00.91610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DE6C36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0E4B07" w:rsidRPr="000E4B07" w:rsidTr="00976EDD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 w:rsidR="0012168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43.0.00.91610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DE6C36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0E4B07" w:rsidRPr="000E4B07" w:rsidTr="00976EDD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7 646,6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6E18C4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7 473,9</w:t>
            </w:r>
          </w:p>
        </w:tc>
      </w:tr>
      <w:tr w:rsidR="000E4B07" w:rsidRPr="000E4B07" w:rsidTr="00976EDD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93.0.00.91010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7 646,6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6E18C4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7 473,9</w:t>
            </w:r>
          </w:p>
        </w:tc>
      </w:tr>
      <w:tr w:rsidR="000E4B07" w:rsidRPr="000E4B07" w:rsidTr="00976EDD">
        <w:trPr>
          <w:trHeight w:val="18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93.0.00.91010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6 100,3</w:t>
            </w:r>
          </w:p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250AC3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5 944,0</w:t>
            </w:r>
          </w:p>
        </w:tc>
      </w:tr>
      <w:tr w:rsidR="000E4B07" w:rsidRPr="000E4B07" w:rsidTr="00976EDD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D16114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93.0.00.91010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1 355,9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6E18C4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1 339,5</w:t>
            </w:r>
          </w:p>
        </w:tc>
      </w:tr>
      <w:tr w:rsidR="000E4B07" w:rsidRPr="000E4B07" w:rsidTr="00976EDD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93.0.00.91010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250AC3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187,4</w:t>
            </w:r>
          </w:p>
        </w:tc>
      </w:tr>
      <w:tr w:rsidR="000E4B07" w:rsidRPr="000E4B07" w:rsidTr="00976EDD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93.0.00.91010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250AC3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E4B07" w:rsidRPr="000E4B07" w:rsidTr="00976EDD">
        <w:trPr>
          <w:trHeight w:val="1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92196C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458,1</w:t>
            </w:r>
          </w:p>
        </w:tc>
      </w:tr>
      <w:tr w:rsidR="000E4B07" w:rsidRPr="000E4B07" w:rsidTr="00976EDD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Другие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92196C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458,1</w:t>
            </w:r>
          </w:p>
        </w:tc>
      </w:tr>
      <w:tr w:rsidR="000E4B07" w:rsidRPr="000E4B07" w:rsidTr="00976EDD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из бюджета 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458,1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92196C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458,1</w:t>
            </w:r>
          </w:p>
        </w:tc>
      </w:tr>
      <w:tr w:rsidR="000E4B07" w:rsidRPr="000E4B07" w:rsidTr="00976EDD">
        <w:trPr>
          <w:trHeight w:val="3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98.0.00.99110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458,1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92196C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458,1</w:t>
            </w:r>
          </w:p>
        </w:tc>
      </w:tr>
      <w:tr w:rsidR="000E4B07" w:rsidRPr="000E4B07" w:rsidTr="00976ED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98.0.00.99110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92196C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458,1</w:t>
            </w:r>
          </w:p>
        </w:tc>
      </w:tr>
      <w:tr w:rsidR="000E4B07" w:rsidRPr="000E4B07" w:rsidTr="00976EDD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EF2FE9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830,2</w:t>
            </w:r>
          </w:p>
        </w:tc>
      </w:tr>
      <w:tr w:rsidR="000E4B07" w:rsidRPr="000E4B07" w:rsidTr="00976EDD">
        <w:trPr>
          <w:trHeight w:val="6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Выполнение переданных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95.0.00.00000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B16BED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</w:tr>
      <w:tr w:rsidR="000E4B07" w:rsidRPr="000E4B07" w:rsidTr="00976EDD">
        <w:trPr>
          <w:trHeight w:val="1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95.0.00.79210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B16BED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</w:tr>
      <w:tr w:rsidR="000E4B07" w:rsidRPr="000E4B07" w:rsidTr="00976EDD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D16114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95.0.00.79210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B16BED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</w:tr>
      <w:tr w:rsidR="000E4B07" w:rsidRPr="000E4B07" w:rsidTr="00976ED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Другие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775,8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C802FC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775,8</w:t>
            </w:r>
          </w:p>
        </w:tc>
      </w:tr>
      <w:tr w:rsidR="000E4B07" w:rsidRPr="000E4B07" w:rsidTr="00976EDD">
        <w:trPr>
          <w:trHeight w:val="10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Уплата членских взносов в Ассоциацию «Совет муниципальных образований Ненецкого автономного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5D48D3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E4B07" w:rsidRPr="000E4B07" w:rsidTr="00976EDD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98.0.00.91040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5D48D3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E4B07" w:rsidRPr="000E4B07" w:rsidTr="00976EDD">
        <w:trPr>
          <w:trHeight w:val="6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Содержание зданий и сооружений на территории взлетно-посадочных полос и вертолетных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169,8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DF5676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169,8</w:t>
            </w:r>
          </w:p>
        </w:tc>
      </w:tr>
      <w:tr w:rsidR="000E4B07" w:rsidRPr="000E4B07" w:rsidTr="00976EDD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D16114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169,8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DF5676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169,8</w:t>
            </w:r>
          </w:p>
        </w:tc>
      </w:tr>
      <w:tr w:rsidR="000E4B07" w:rsidRPr="000E4B07" w:rsidTr="00976EDD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  <w:r w:rsidRPr="004923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5252F" w:rsidRPr="004923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3639E9" w:rsidP="0055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296,</w:t>
            </w:r>
            <w:r w:rsidR="005525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E4B07" w:rsidRPr="000E4B07" w:rsidTr="00976EDD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D16114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296,</w:t>
            </w:r>
            <w:r w:rsidR="0055252F" w:rsidRPr="004923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3639E9" w:rsidP="0055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296,</w:t>
            </w:r>
            <w:r w:rsidR="005525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E4B07" w:rsidRPr="000E4B07" w:rsidTr="00976EDD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праздничных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98.0.00.91130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3639E9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10,0</w:t>
            </w:r>
          </w:p>
        </w:tc>
      </w:tr>
      <w:tr w:rsidR="000E4B07" w:rsidRPr="000E4B07" w:rsidTr="00976EDD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D16114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98.0.00.91130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3639E9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10,0</w:t>
            </w:r>
          </w:p>
        </w:tc>
      </w:tr>
      <w:tr w:rsidR="000E4B07" w:rsidRPr="000E4B07" w:rsidTr="00976EDD"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E53B01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133,3</w:t>
            </w:r>
          </w:p>
        </w:tc>
      </w:tr>
      <w:tr w:rsidR="000E4B07" w:rsidRPr="000E4B07" w:rsidTr="00976EDD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E53B01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133,3</w:t>
            </w:r>
          </w:p>
        </w:tc>
      </w:tr>
      <w:tr w:rsidR="000E4B07" w:rsidRPr="000E4B07" w:rsidTr="00976EDD">
        <w:trPr>
          <w:trHeight w:val="5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переданных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95.0.00.00000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E53B01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133,3</w:t>
            </w:r>
          </w:p>
        </w:tc>
      </w:tr>
      <w:tr w:rsidR="000E4B07" w:rsidRPr="000E4B07" w:rsidTr="00976EDD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95.0.00.51180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E53B01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0E4B07" w:rsidRPr="000E4B07" w:rsidTr="00976ED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D16114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95.0.00.51180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E53B01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0E4B07" w:rsidRPr="000E4B07" w:rsidTr="00976EDD">
        <w:trPr>
          <w:trHeight w:val="499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6877D4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91,8</w:t>
            </w:r>
          </w:p>
        </w:tc>
      </w:tr>
      <w:tr w:rsidR="000E4B07" w:rsidRPr="000E4B07" w:rsidTr="00976EDD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5F5446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85,0</w:t>
            </w:r>
          </w:p>
        </w:tc>
      </w:tr>
      <w:tr w:rsidR="000E4B07" w:rsidRPr="000E4B07" w:rsidTr="00976EDD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«Заполярный район» 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33.0.00.00000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5F5446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85,0</w:t>
            </w:r>
          </w:p>
        </w:tc>
      </w:tr>
      <w:tr w:rsidR="000E4B07" w:rsidRPr="000E4B07" w:rsidTr="00976EDD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33.0.00.89220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5F5446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85,0</w:t>
            </w:r>
          </w:p>
        </w:tc>
      </w:tr>
      <w:tr w:rsidR="000E4B07" w:rsidRPr="000E4B07" w:rsidTr="00976EDD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D16114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33.0.00.89220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5F5446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85,0</w:t>
            </w:r>
          </w:p>
        </w:tc>
      </w:tr>
      <w:tr w:rsidR="000E4B07" w:rsidRPr="000E4B07" w:rsidTr="00976EDD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AC3126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6,8</w:t>
            </w:r>
          </w:p>
        </w:tc>
      </w:tr>
      <w:tr w:rsidR="000E4B07" w:rsidRPr="000E4B07" w:rsidTr="00976EDD">
        <w:trPr>
          <w:trHeight w:val="3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Другие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AC3126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0E4B07" w:rsidRPr="000E4B07" w:rsidTr="00976EDD">
        <w:trPr>
          <w:trHeight w:val="7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AC3126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0E4B07" w:rsidRPr="000E4B07" w:rsidTr="00976EDD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D16114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AC3126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0E4B07" w:rsidRPr="000E4B07" w:rsidTr="00976EDD">
        <w:trPr>
          <w:trHeight w:val="351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412,4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5D1589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264,0</w:t>
            </w:r>
          </w:p>
        </w:tc>
      </w:tr>
      <w:tr w:rsidR="000E4B07" w:rsidRPr="000E4B07" w:rsidTr="00976EDD">
        <w:trPr>
          <w:trHeight w:val="25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412,4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5D1589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264,0</w:t>
            </w:r>
          </w:p>
        </w:tc>
      </w:tr>
      <w:tr w:rsidR="000E4B07" w:rsidRPr="000E4B07" w:rsidTr="00976EDD"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транспортной инфраструктуры муниципального образования «Муниципальный район «Заполярный район» на 2012-2017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34.0.00.00000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412,4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5D1589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264,0</w:t>
            </w:r>
          </w:p>
        </w:tc>
      </w:tr>
      <w:tr w:rsidR="000E4B07" w:rsidRPr="000E4B07" w:rsidTr="00976EDD"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 в рамках МП «Развитие транспортной инфраструктуры муниципального образования «Муниципальный район «Заполярный район» на 2012-2017 годы» 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34.0.00.89240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412,4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5D1589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264,0</w:t>
            </w:r>
          </w:p>
        </w:tc>
      </w:tr>
      <w:tr w:rsidR="000E4B07" w:rsidRPr="000E4B07" w:rsidTr="00976ED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D16114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34.0.00.89240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5D1589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264,0</w:t>
            </w:r>
          </w:p>
        </w:tc>
      </w:tr>
      <w:tr w:rsidR="000E4B07" w:rsidRPr="000E4B07" w:rsidTr="00976EDD"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9D7CDC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796,1</w:t>
            </w:r>
          </w:p>
        </w:tc>
      </w:tr>
      <w:tr w:rsidR="000E4B07" w:rsidRPr="000E4B07" w:rsidTr="00976EDD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9E2FF4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115,9</w:t>
            </w:r>
          </w:p>
        </w:tc>
      </w:tr>
      <w:tr w:rsidR="000E4B07" w:rsidRPr="000E4B07" w:rsidTr="00976EDD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"Поддержка муниципальных образований в сфере обращения с отходами производства и потребления на территории </w:t>
            </w: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муниципального района "Заполярный район" на 2015-2016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9E2FF4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115,9</w:t>
            </w:r>
          </w:p>
        </w:tc>
      </w:tr>
      <w:tr w:rsidR="000E4B07" w:rsidRPr="000E4B07" w:rsidTr="00976EDD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рамках муниципальных программ 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32.1.00.00000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9E2FF4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115,9</w:t>
            </w:r>
          </w:p>
        </w:tc>
      </w:tr>
      <w:tr w:rsidR="000E4B07" w:rsidRPr="000E4B07" w:rsidTr="00976EDD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межбюджетные трансферты в рамках </w:t>
            </w: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МП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за 2015-2016 года»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32.1.00.89300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9E2FF4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115,9</w:t>
            </w:r>
          </w:p>
        </w:tc>
      </w:tr>
      <w:tr w:rsidR="000E4B07" w:rsidRPr="000E4B07" w:rsidTr="00976EDD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D16114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32.1.00.89300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9E2FF4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115,9</w:t>
            </w:r>
          </w:p>
        </w:tc>
      </w:tr>
      <w:tr w:rsidR="000E4B07" w:rsidRPr="000E4B07" w:rsidTr="00976EDD">
        <w:trPr>
          <w:trHeight w:val="3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680,2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9D7CDC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680,2</w:t>
            </w:r>
          </w:p>
        </w:tc>
      </w:tr>
      <w:tr w:rsidR="000E4B07" w:rsidRPr="000E4B07" w:rsidTr="00976EDD">
        <w:trPr>
          <w:trHeight w:val="4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Другие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iCs/>
                <w:lang w:eastAsia="ru-RU"/>
              </w:rPr>
              <w:t>680,2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9D7CDC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680,2</w:t>
            </w:r>
          </w:p>
        </w:tc>
      </w:tr>
      <w:tr w:rsidR="000E4B07" w:rsidRPr="000E4B07" w:rsidTr="00976EDD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iCs/>
                <w:lang w:eastAsia="ru-RU"/>
              </w:rPr>
              <w:t>680,2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9D7CDC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680,2</w:t>
            </w:r>
          </w:p>
        </w:tc>
      </w:tr>
      <w:tr w:rsidR="000E4B07" w:rsidRPr="000E4B07" w:rsidTr="00976ED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535,4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9E2FF4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535,4</w:t>
            </w:r>
          </w:p>
        </w:tc>
      </w:tr>
      <w:tr w:rsidR="000E4B07" w:rsidRPr="000E4B07" w:rsidTr="00976EDD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D16114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98.0.00.96310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535,4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922C87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535,4</w:t>
            </w:r>
          </w:p>
        </w:tc>
      </w:tr>
      <w:tr w:rsidR="000E4B07" w:rsidRPr="000E4B07" w:rsidTr="00976EDD">
        <w:trPr>
          <w:trHeight w:val="6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98.0.00.96340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A43BE8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</w:tr>
      <w:tr w:rsidR="000E4B07" w:rsidRPr="000E4B07" w:rsidTr="00976EDD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D16114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98.0.00.96340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A43BE8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</w:tr>
      <w:tr w:rsidR="000E4B07" w:rsidRPr="000E4B07" w:rsidTr="00976EDD">
        <w:trPr>
          <w:trHeight w:val="6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98.0.00.96360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A43BE8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0E4B07" w:rsidRPr="000E4B07" w:rsidTr="00976EDD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D16114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98.0.00.96360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A43BE8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0E4B07" w:rsidRPr="000E4B07" w:rsidTr="00976EDD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3 126,1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2D24FE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3 126,1</w:t>
            </w:r>
          </w:p>
        </w:tc>
      </w:tr>
      <w:tr w:rsidR="000E4B07" w:rsidRPr="000E4B07" w:rsidTr="00976EDD">
        <w:trPr>
          <w:trHeight w:val="4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2 701,1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C34A6D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2 701,1</w:t>
            </w:r>
          </w:p>
        </w:tc>
      </w:tr>
      <w:tr w:rsidR="000E4B07" w:rsidRPr="000E4B07" w:rsidTr="00976EDD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Другие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2 701,1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C34A6D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2 701,1</w:t>
            </w:r>
          </w:p>
        </w:tc>
      </w:tr>
      <w:tr w:rsidR="000E4B07" w:rsidRPr="000E4B07" w:rsidTr="00976EDD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Доплаты к пенсии муниципальным служащим и лицам, замещавшим выборные должности местного самоуправления в соответствии с законодательством Ненецкого автономного округа и нормативными актами муниципального образования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98.0.00.94010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2 701,1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C34A6D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2 701,1</w:t>
            </w:r>
          </w:p>
        </w:tc>
      </w:tr>
      <w:tr w:rsidR="000E4B07" w:rsidRPr="000E4B07" w:rsidTr="00976EDD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D16114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98.0.00.94010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C34A6D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0E4B07" w:rsidRPr="000E4B07" w:rsidTr="00976EDD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98.0.00.94010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2 698,8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C34A6D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2 698,8</w:t>
            </w:r>
          </w:p>
        </w:tc>
      </w:tr>
      <w:tr w:rsidR="000E4B07" w:rsidRPr="000E4B07" w:rsidTr="00976EDD">
        <w:trPr>
          <w:trHeight w:val="3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460BD1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</w:tr>
      <w:tr w:rsidR="000E4B07" w:rsidRPr="000E4B07" w:rsidTr="00976EDD">
        <w:trPr>
          <w:trHeight w:val="6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переданных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95.0.00.00000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460BD1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E4B07" w:rsidRPr="000E4B07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460BD1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0E4B07" w:rsidRPr="000E4B07" w:rsidTr="00976EDD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местным бюджетам на осуществление 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95.0.00.79230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460BD1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0E4B07" w:rsidRPr="000E4B07" w:rsidTr="00976EDD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95.0.00.79230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460BD1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460BD1" w:rsidRPr="000E4B07" w:rsidTr="00976EDD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1" w:rsidRPr="000E4B07" w:rsidRDefault="00460BD1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Другие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D1" w:rsidRPr="000E4B07" w:rsidRDefault="00460BD1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D1" w:rsidRPr="000E4B07" w:rsidRDefault="00460BD1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D1" w:rsidRPr="000E4B07" w:rsidRDefault="00460BD1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98.0.00.0000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BD1" w:rsidRPr="000E4B07" w:rsidRDefault="00460BD1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D1" w:rsidRPr="000E4B07" w:rsidRDefault="00460BD1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1" w:rsidRPr="000E4B07" w:rsidRDefault="00460BD1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E4B07" w:rsidRPr="000E4B07" w:rsidTr="00976EDD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Субсидия местным бюджетам на софинансирование расходных обязательств по содержанию на территории 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98.0.00.79530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460BD1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E4B07" w:rsidRPr="000E4B07" w:rsidTr="00976EDD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07" w:rsidRPr="000E4B07" w:rsidRDefault="000E4B07" w:rsidP="000E4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98.0.00.79530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07" w:rsidRPr="000E4B07" w:rsidRDefault="000E4B07" w:rsidP="000E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B07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7" w:rsidRPr="000E4B07" w:rsidRDefault="00460BD1" w:rsidP="0093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</w:tbl>
    <w:p w:rsidR="000E4B07" w:rsidRDefault="000E4B07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D16114" w:rsidRDefault="00D16114" w:rsidP="000E4B07">
      <w:pPr>
        <w:jc w:val="both"/>
      </w:pPr>
      <w:bookmarkStart w:id="0" w:name="_GoBack"/>
      <w:bookmarkEnd w:id="0"/>
    </w:p>
    <w:p w:rsidR="00B7091A" w:rsidRDefault="00B7091A" w:rsidP="000E4B07">
      <w:pPr>
        <w:jc w:val="both"/>
      </w:pPr>
    </w:p>
    <w:tbl>
      <w:tblPr>
        <w:tblW w:w="11214" w:type="dxa"/>
        <w:tblInd w:w="93" w:type="dxa"/>
        <w:tblLook w:val="0000" w:firstRow="0" w:lastRow="0" w:firstColumn="0" w:lastColumn="0" w:noHBand="0" w:noVBand="0"/>
      </w:tblPr>
      <w:tblGrid>
        <w:gridCol w:w="11214"/>
      </w:tblGrid>
      <w:tr w:rsidR="00B7091A" w:rsidRPr="007451DF" w:rsidTr="00E54322">
        <w:trPr>
          <w:trHeight w:val="196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91A" w:rsidRPr="007451DF" w:rsidRDefault="00B7091A" w:rsidP="00E5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51D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7091A" w:rsidRPr="007451DF" w:rsidTr="00E54322">
        <w:trPr>
          <w:trHeight w:val="196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91A" w:rsidRPr="007451DF" w:rsidRDefault="00B7091A" w:rsidP="00E5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B7091A" w:rsidRPr="007451DF" w:rsidTr="00E54322">
        <w:trPr>
          <w:trHeight w:val="196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91A" w:rsidRPr="007451DF" w:rsidRDefault="00B7091A" w:rsidP="00E5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>Шоинский</w:t>
            </w:r>
            <w:proofErr w:type="spellEnd"/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сельсовет" НАО</w:t>
            </w:r>
          </w:p>
        </w:tc>
      </w:tr>
      <w:tr w:rsidR="00B7091A" w:rsidRPr="007451DF" w:rsidTr="00E54322">
        <w:trPr>
          <w:trHeight w:val="196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91A" w:rsidRDefault="00B7091A" w:rsidP="00E5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>от 00.00.201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451DF">
              <w:rPr>
                <w:rFonts w:ascii="Times New Roman" w:eastAsia="Times New Roman" w:hAnsi="Times New Roman" w:cs="Times New Roman"/>
                <w:lang w:eastAsia="ru-RU"/>
              </w:rPr>
              <w:t xml:space="preserve"> г. № 00</w:t>
            </w:r>
          </w:p>
          <w:p w:rsidR="00B7091A" w:rsidRPr="007451DF" w:rsidRDefault="00B7091A" w:rsidP="00E5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091A" w:rsidRDefault="00753A09" w:rsidP="00753A0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Источники финансирования дефицита местного бюджета по кодам </w:t>
      </w:r>
      <w:proofErr w:type="gramStart"/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 источников финансирования дефицитов бюджетов</w:t>
      </w:r>
      <w:proofErr w:type="gramEnd"/>
    </w:p>
    <w:tbl>
      <w:tblPr>
        <w:tblW w:w="10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3060"/>
        <w:gridCol w:w="1559"/>
        <w:gridCol w:w="1501"/>
      </w:tblGrid>
      <w:tr w:rsidR="00F652ED" w:rsidRPr="00F652ED" w:rsidTr="00F652E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 бюджетной </w:t>
            </w:r>
            <w:proofErr w:type="gramStart"/>
            <w:r w:rsidRPr="00F6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 бюджетов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5D16B6" w:rsidP="00F65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 на 2016</w:t>
            </w:r>
            <w:r w:rsidR="00F652ED" w:rsidRPr="00F6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 тыс. руб.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5D16B6" w:rsidP="00F65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2016</w:t>
            </w:r>
            <w:r w:rsidR="00F652ED" w:rsidRPr="00F6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</w:t>
            </w:r>
          </w:p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F652ED" w:rsidRPr="00F652ED" w:rsidTr="00F652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ED" w:rsidRPr="00F652ED" w:rsidTr="00F652E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 финансирования         </w:t>
            </w: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дефицитов бюджетов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>760 01 00 00 00 00 0000 000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3A1BD1" w:rsidP="00F65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1D7D6E" w:rsidP="00F65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-172,0</w:t>
            </w:r>
          </w:p>
        </w:tc>
      </w:tr>
      <w:tr w:rsidR="00F652ED" w:rsidRPr="00F652ED" w:rsidTr="00F652E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  средств на счетах      </w:t>
            </w: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учету средств бюджета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>760 01 05 00 00 00 0000 000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3A1BD1" w:rsidP="00F65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1D7D6E" w:rsidP="00F65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-172,0</w:t>
            </w:r>
          </w:p>
        </w:tc>
      </w:tr>
      <w:tr w:rsidR="00F652ED" w:rsidRPr="00F652ED" w:rsidTr="00F652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остатков   средств бюджетов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>760 01 05 00 00 00 0000 500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5812DB" w:rsidP="00F6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-16 670,3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1D7D6E" w:rsidP="00F6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-16 553,2</w:t>
            </w:r>
          </w:p>
        </w:tc>
      </w:tr>
      <w:tr w:rsidR="00F652ED" w:rsidRPr="00F652ED" w:rsidTr="00F652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 остатков средств       </w:t>
            </w: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бюджетов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>760 01 05 02 00 00 0000 500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5812DB" w:rsidP="00F6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-16 670,3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1D7D6E" w:rsidP="00F6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-16 553,2</w:t>
            </w:r>
          </w:p>
        </w:tc>
      </w:tr>
      <w:tr w:rsidR="00F652ED" w:rsidRPr="00F652ED" w:rsidTr="00F652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 остатков денежных      </w:t>
            </w: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бюджетов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>760 01 05 02 01 00 0000 510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5812DB" w:rsidP="00F6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-16 670,3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1D7D6E" w:rsidP="00F6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-16 553,2</w:t>
            </w:r>
          </w:p>
        </w:tc>
      </w:tr>
      <w:tr w:rsidR="00F652ED" w:rsidRPr="00F652ED" w:rsidTr="00F652E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  остатков денежных      </w:t>
            </w: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бюджетов   поселений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>760 01 05 02 01 10 0000 510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5812DB" w:rsidP="00F6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-16 670,3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1D7D6E" w:rsidP="00F65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-16 553,2</w:t>
            </w:r>
          </w:p>
        </w:tc>
      </w:tr>
      <w:tr w:rsidR="00F652ED" w:rsidRPr="00F652ED" w:rsidTr="00F652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остатков   средств бюджетов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>760 01 05 00 00 00 0000 600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3A1BD1" w:rsidP="00F6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16 702,4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1D7D6E" w:rsidP="00F6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16 381,2</w:t>
            </w:r>
          </w:p>
        </w:tc>
      </w:tr>
      <w:tr w:rsidR="00F652ED" w:rsidRPr="00F652ED" w:rsidTr="00F652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  остатков средств       </w:t>
            </w: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бюджетов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>760 01 05 02 00 00 0000 600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3A1BD1" w:rsidP="00F6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16 702,4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1D7D6E" w:rsidP="00F6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16 381,2</w:t>
            </w:r>
          </w:p>
        </w:tc>
      </w:tr>
      <w:tr w:rsidR="00F652ED" w:rsidRPr="00F652ED" w:rsidTr="00F652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 остатков денежных      </w:t>
            </w: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бюджетов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>760 01 05 02 01 00 0000 610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3A1BD1" w:rsidP="00F6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16 702,4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1D7D6E" w:rsidP="00F6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16 381,2</w:t>
            </w:r>
          </w:p>
        </w:tc>
      </w:tr>
      <w:tr w:rsidR="00F652ED" w:rsidRPr="00F652ED" w:rsidTr="00F652E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 остатков денежных      </w:t>
            </w: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бюджетов  поселений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ED" w:rsidRPr="00F652ED" w:rsidRDefault="00F652ED" w:rsidP="00F6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2ED">
              <w:rPr>
                <w:rFonts w:ascii="Times New Roman" w:eastAsia="Times New Roman" w:hAnsi="Times New Roman" w:cs="Times New Roman"/>
                <w:lang w:eastAsia="ru-RU"/>
              </w:rPr>
              <w:t>760 01 05 02 01 10 0000 610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3A1BD1" w:rsidP="00F65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16 702,4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2ED" w:rsidRPr="00F652ED" w:rsidRDefault="001D7D6E" w:rsidP="00F65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16 381,2</w:t>
            </w:r>
          </w:p>
        </w:tc>
      </w:tr>
    </w:tbl>
    <w:p w:rsidR="00F652ED" w:rsidRDefault="00F652ED" w:rsidP="00753A09">
      <w:pPr>
        <w:jc w:val="center"/>
      </w:pPr>
    </w:p>
    <w:sectPr w:rsidR="00F652ED" w:rsidSect="008B0D7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25DD"/>
    <w:multiLevelType w:val="hybridMultilevel"/>
    <w:tmpl w:val="AF9EEE8C"/>
    <w:lvl w:ilvl="0" w:tplc="12408AF8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79299B"/>
    <w:multiLevelType w:val="hybridMultilevel"/>
    <w:tmpl w:val="C7D6D63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D6"/>
    <w:rsid w:val="000058C3"/>
    <w:rsid w:val="000525E5"/>
    <w:rsid w:val="000E4B07"/>
    <w:rsid w:val="000E75F1"/>
    <w:rsid w:val="0011587C"/>
    <w:rsid w:val="00121682"/>
    <w:rsid w:val="00155A08"/>
    <w:rsid w:val="00157960"/>
    <w:rsid w:val="001D11BA"/>
    <w:rsid w:val="001D7D6E"/>
    <w:rsid w:val="00250AC3"/>
    <w:rsid w:val="00262DEC"/>
    <w:rsid w:val="002B1EA4"/>
    <w:rsid w:val="002D24FE"/>
    <w:rsid w:val="00322934"/>
    <w:rsid w:val="003301B8"/>
    <w:rsid w:val="003639E9"/>
    <w:rsid w:val="003A1BD1"/>
    <w:rsid w:val="003C7804"/>
    <w:rsid w:val="003F44CA"/>
    <w:rsid w:val="00460BD1"/>
    <w:rsid w:val="004923A7"/>
    <w:rsid w:val="004D1B67"/>
    <w:rsid w:val="0055252F"/>
    <w:rsid w:val="005812DB"/>
    <w:rsid w:val="005870A7"/>
    <w:rsid w:val="005C7B00"/>
    <w:rsid w:val="005D1589"/>
    <w:rsid w:val="005D16B6"/>
    <w:rsid w:val="005D48D3"/>
    <w:rsid w:val="005F5446"/>
    <w:rsid w:val="00626856"/>
    <w:rsid w:val="006877D4"/>
    <w:rsid w:val="006E18C4"/>
    <w:rsid w:val="007451DF"/>
    <w:rsid w:val="00753A09"/>
    <w:rsid w:val="0075788B"/>
    <w:rsid w:val="00803FBE"/>
    <w:rsid w:val="008B0D70"/>
    <w:rsid w:val="0092196C"/>
    <w:rsid w:val="00922C87"/>
    <w:rsid w:val="0093260A"/>
    <w:rsid w:val="00966FA3"/>
    <w:rsid w:val="00976EDD"/>
    <w:rsid w:val="0099042A"/>
    <w:rsid w:val="009A3024"/>
    <w:rsid w:val="009B4315"/>
    <w:rsid w:val="009D67A0"/>
    <w:rsid w:val="009D7CDC"/>
    <w:rsid w:val="009E2FF4"/>
    <w:rsid w:val="00A43BE8"/>
    <w:rsid w:val="00AA6022"/>
    <w:rsid w:val="00AC3126"/>
    <w:rsid w:val="00B16BED"/>
    <w:rsid w:val="00B34192"/>
    <w:rsid w:val="00B64953"/>
    <w:rsid w:val="00B7091A"/>
    <w:rsid w:val="00B90630"/>
    <w:rsid w:val="00BC484C"/>
    <w:rsid w:val="00BF702C"/>
    <w:rsid w:val="00C34A6D"/>
    <w:rsid w:val="00C802FC"/>
    <w:rsid w:val="00D16114"/>
    <w:rsid w:val="00D27087"/>
    <w:rsid w:val="00D367DA"/>
    <w:rsid w:val="00DC3BDA"/>
    <w:rsid w:val="00DE6C36"/>
    <w:rsid w:val="00DF5676"/>
    <w:rsid w:val="00E53B01"/>
    <w:rsid w:val="00E83CD4"/>
    <w:rsid w:val="00EC4DC4"/>
    <w:rsid w:val="00EF2FE9"/>
    <w:rsid w:val="00F529F0"/>
    <w:rsid w:val="00F603D6"/>
    <w:rsid w:val="00F652ED"/>
    <w:rsid w:val="00F92ACB"/>
    <w:rsid w:val="00FD70D6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931DC5892A9BB1FEDD9C2D2397CAACD3A6855D9000961A483C0AD998A5FB1CDC97822DE9B148ADBQ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4931DC5892A9BB1FEDD9C2D2397CAACD3A6855D9000961A483C0AD998A5FB1CDC97826DB92D1Q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4931DC5892A9BB1FEDD9C2D2397CAACD3A6855D9000961A483C0AD998A5FB1CDC97820DE9BD1Q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3576</Words>
  <Characters>20388</Characters>
  <Application>Microsoft Office Word</Application>
  <DocSecurity>0</DocSecurity>
  <Lines>169</Lines>
  <Paragraphs>47</Paragraphs>
  <ScaleCrop>false</ScaleCrop>
  <Company/>
  <LinksUpToDate>false</LinksUpToDate>
  <CharactersWithSpaces>23917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88</cp:revision>
  <dcterms:created xsi:type="dcterms:W3CDTF">2017-03-21T12:15:00Z</dcterms:created>
  <dcterms:modified xsi:type="dcterms:W3CDTF">2017-03-22T09:04:00Z</dcterms:modified>
</cp:coreProperties>
</file>